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9014" w14:textId="77777777" w:rsidR="002B0F9C" w:rsidRPr="00CB2EB6" w:rsidRDefault="002B0F9C" w:rsidP="002B0F9C">
      <w:pPr>
        <w:jc w:val="center"/>
        <w:rPr>
          <w:rFonts w:ascii="ＭＳ Ｐ明朝" w:eastAsia="ＭＳ Ｐ明朝" w:hAnsi="ＭＳ Ｐ明朝"/>
          <w:sz w:val="24"/>
        </w:rPr>
      </w:pPr>
      <w:r w:rsidRPr="00CB2EB6">
        <w:rPr>
          <w:rFonts w:ascii="ＭＳ Ｐ明朝" w:eastAsia="ＭＳ Ｐ明朝" w:hAnsi="ＭＳ Ｐ明朝" w:hint="eastAsia"/>
          <w:sz w:val="24"/>
        </w:rPr>
        <w:t>飲料水等の水質及び施設・設備に係る学校環境衛生基準検査報告書</w:t>
      </w:r>
    </w:p>
    <w:p w14:paraId="77B12F3F" w14:textId="77777777" w:rsidR="00F90CA2" w:rsidRPr="00CB2EB6" w:rsidRDefault="002B0F9C" w:rsidP="002B0F9C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CB2EB6">
        <w:rPr>
          <w:rFonts w:ascii="ＭＳ Ｐ明朝" w:eastAsia="ＭＳ Ｐ明朝" w:hAnsi="ＭＳ Ｐ明朝" w:hint="eastAsia"/>
          <w:sz w:val="28"/>
          <w:szCs w:val="28"/>
        </w:rPr>
        <w:t>（雑用水に関する施設・設備）</w:t>
      </w:r>
    </w:p>
    <w:p w14:paraId="636E77E0" w14:textId="77777777" w:rsidR="00F90CA2" w:rsidRDefault="00F90CA2" w:rsidP="00F90CA2">
      <w:pPr>
        <w:ind w:right="960"/>
        <w:rPr>
          <w:rFonts w:ascii="ＭＳ Ｐ明朝" w:eastAsia="ＭＳ Ｐ明朝" w:hAnsi="ＭＳ Ｐ明朝"/>
          <w:sz w:val="24"/>
        </w:rPr>
      </w:pPr>
    </w:p>
    <w:p w14:paraId="1FF9AD1C" w14:textId="138633C0" w:rsidR="00F90CA2" w:rsidRPr="00B82E6F" w:rsidRDefault="00241A22" w:rsidP="00F90CA2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香川県</w:t>
      </w:r>
      <w:r w:rsidR="00F90CA2" w:rsidRPr="00B82E6F">
        <w:rPr>
          <w:rFonts w:ascii="ＭＳ Ｐ明朝" w:eastAsia="ＭＳ Ｐ明朝" w:hAnsi="ＭＳ Ｐ明朝" w:hint="eastAsia"/>
          <w:sz w:val="24"/>
        </w:rPr>
        <w:t>学校薬剤師会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7589"/>
      </w:tblGrid>
      <w:tr w:rsidR="00F90CA2" w:rsidRPr="003E68BC" w14:paraId="42AA4554" w14:textId="77777777" w:rsidTr="003E68BC">
        <w:tc>
          <w:tcPr>
            <w:tcW w:w="1908" w:type="dxa"/>
            <w:shd w:val="clear" w:color="auto" w:fill="auto"/>
            <w:vAlign w:val="center"/>
          </w:tcPr>
          <w:p w14:paraId="4872D1C1" w14:textId="77777777" w:rsidR="00F90CA2" w:rsidRPr="003E68BC" w:rsidRDefault="00F90CA2" w:rsidP="003E68B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E68BC">
              <w:rPr>
                <w:rFonts w:ascii="ＭＳ Ｐ明朝" w:eastAsia="ＭＳ Ｐ明朝" w:hAnsi="ＭＳ Ｐ明朝" w:hint="eastAsia"/>
                <w:sz w:val="24"/>
              </w:rPr>
              <w:t>学校名</w:t>
            </w:r>
          </w:p>
        </w:tc>
        <w:tc>
          <w:tcPr>
            <w:tcW w:w="7740" w:type="dxa"/>
            <w:shd w:val="clear" w:color="auto" w:fill="auto"/>
          </w:tcPr>
          <w:p w14:paraId="77E5B6FF" w14:textId="77777777" w:rsidR="00F90CA2" w:rsidRPr="003E68BC" w:rsidRDefault="00F90CA2" w:rsidP="003E68BC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90CA2" w:rsidRPr="003E68BC" w14:paraId="0C4901D5" w14:textId="77777777" w:rsidTr="003E68BC">
        <w:tc>
          <w:tcPr>
            <w:tcW w:w="1908" w:type="dxa"/>
            <w:vMerge w:val="restart"/>
            <w:shd w:val="clear" w:color="auto" w:fill="auto"/>
            <w:vAlign w:val="center"/>
          </w:tcPr>
          <w:p w14:paraId="1932888D" w14:textId="77777777" w:rsidR="00F90CA2" w:rsidRPr="003E68BC" w:rsidRDefault="00F90CA2" w:rsidP="003E68B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E68BC">
              <w:rPr>
                <w:rFonts w:ascii="ＭＳ Ｐ明朝" w:eastAsia="ＭＳ Ｐ明朝" w:hAnsi="ＭＳ Ｐ明朝" w:hint="eastAsia"/>
                <w:sz w:val="24"/>
              </w:rPr>
              <w:t>検査年月日</w:t>
            </w:r>
          </w:p>
        </w:tc>
        <w:tc>
          <w:tcPr>
            <w:tcW w:w="7740" w:type="dxa"/>
            <w:shd w:val="clear" w:color="auto" w:fill="auto"/>
          </w:tcPr>
          <w:p w14:paraId="42AD4551" w14:textId="77777777" w:rsidR="00F90CA2" w:rsidRPr="003E68BC" w:rsidRDefault="001A3756" w:rsidP="003E68BC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F90CA2" w:rsidRPr="003E68BC">
              <w:rPr>
                <w:rFonts w:ascii="ＭＳ Ｐ明朝" w:eastAsia="ＭＳ Ｐ明朝" w:hAnsi="ＭＳ Ｐ明朝" w:hint="eastAsia"/>
                <w:sz w:val="24"/>
              </w:rPr>
              <w:t xml:space="preserve">　　　　　　年　　　　　　月　　　　　　日　（　　　　　　）</w:t>
            </w:r>
            <w:r w:rsidR="00CB2EB6" w:rsidRPr="003E68BC">
              <w:rPr>
                <w:rFonts w:ascii="ＭＳ Ｐ明朝" w:eastAsia="ＭＳ Ｐ明朝" w:hAnsi="ＭＳ Ｐ明朝" w:hint="eastAsia"/>
                <w:sz w:val="24"/>
              </w:rPr>
              <w:t xml:space="preserve">　　　　：</w:t>
            </w:r>
          </w:p>
        </w:tc>
      </w:tr>
      <w:tr w:rsidR="00CB2EB6" w:rsidRPr="003E68BC" w14:paraId="754FA144" w14:textId="77777777" w:rsidTr="003E68BC">
        <w:tc>
          <w:tcPr>
            <w:tcW w:w="1908" w:type="dxa"/>
            <w:vMerge/>
            <w:shd w:val="clear" w:color="auto" w:fill="auto"/>
            <w:vAlign w:val="center"/>
          </w:tcPr>
          <w:p w14:paraId="67D7EDD7" w14:textId="77777777" w:rsidR="00CB2EB6" w:rsidRPr="003E68BC" w:rsidRDefault="00CB2EB6" w:rsidP="003E68B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740" w:type="dxa"/>
            <w:shd w:val="clear" w:color="auto" w:fill="auto"/>
          </w:tcPr>
          <w:p w14:paraId="61CC4A6A" w14:textId="77777777" w:rsidR="00CB2EB6" w:rsidRPr="003E68BC" w:rsidRDefault="00CB2EB6" w:rsidP="003E68BC">
            <w:pPr>
              <w:spacing w:line="360" w:lineRule="auto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E68BC">
              <w:rPr>
                <w:rFonts w:ascii="ＭＳ Ｐ明朝" w:eastAsia="ＭＳ Ｐ明朝" w:hAnsi="ＭＳ Ｐ明朝" w:hint="eastAsia"/>
                <w:sz w:val="24"/>
              </w:rPr>
              <w:t>天候：　　晴れ　　・　　曇り　　・　　雨　　　　　　　　気温：　　　　℃</w:t>
            </w:r>
          </w:p>
        </w:tc>
      </w:tr>
    </w:tbl>
    <w:p w14:paraId="0AEAA8F7" w14:textId="77777777" w:rsidR="00F90CA2" w:rsidRDefault="00F90CA2" w:rsidP="00F90CA2">
      <w:pPr>
        <w:rPr>
          <w:rFonts w:ascii="ＭＳ Ｐ明朝" w:eastAsia="ＭＳ Ｐ明朝" w:hAnsi="ＭＳ Ｐ明朝"/>
          <w:sz w:val="24"/>
        </w:rPr>
      </w:pPr>
    </w:p>
    <w:p w14:paraId="6760B790" w14:textId="77777777" w:rsidR="00F90CA2" w:rsidRDefault="00F90CA2" w:rsidP="00F90CA2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※判定は○×で表示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6165"/>
        <w:gridCol w:w="1416"/>
      </w:tblGrid>
      <w:tr w:rsidR="00F90CA2" w:rsidRPr="003E68BC" w14:paraId="4848EC54" w14:textId="77777777" w:rsidTr="003E68BC">
        <w:tc>
          <w:tcPr>
            <w:tcW w:w="1908" w:type="dxa"/>
            <w:shd w:val="clear" w:color="auto" w:fill="auto"/>
            <w:vAlign w:val="center"/>
          </w:tcPr>
          <w:p w14:paraId="046EF31F" w14:textId="77777777" w:rsidR="00F90CA2" w:rsidRPr="003E68BC" w:rsidRDefault="00F90CA2" w:rsidP="003E68B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E68BC">
              <w:rPr>
                <w:rFonts w:ascii="ＭＳ Ｐ明朝" w:eastAsia="ＭＳ Ｐ明朝" w:hAnsi="ＭＳ Ｐ明朝" w:hint="eastAsia"/>
                <w:sz w:val="24"/>
              </w:rPr>
              <w:t>検査事項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F719DA4" w14:textId="77777777" w:rsidR="00F90CA2" w:rsidRPr="003E68BC" w:rsidRDefault="00F90CA2" w:rsidP="003E68BC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E68BC">
              <w:rPr>
                <w:rFonts w:ascii="ＭＳ Ｐ明朝" w:eastAsia="ＭＳ Ｐ明朝" w:hAnsi="ＭＳ Ｐ明朝" w:hint="eastAsia"/>
                <w:sz w:val="24"/>
              </w:rPr>
              <w:t>判定基準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B96AF4" w14:textId="77777777" w:rsidR="00F90CA2" w:rsidRPr="003E68BC" w:rsidRDefault="00F90CA2" w:rsidP="003E68B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E68BC">
              <w:rPr>
                <w:rFonts w:ascii="ＭＳ Ｐ明朝" w:eastAsia="ＭＳ Ｐ明朝" w:hAnsi="ＭＳ Ｐ明朝" w:hint="eastAsia"/>
                <w:sz w:val="24"/>
              </w:rPr>
              <w:t>判定</w:t>
            </w:r>
          </w:p>
        </w:tc>
      </w:tr>
      <w:tr w:rsidR="00F90CA2" w:rsidRPr="003E68BC" w14:paraId="42A12D61" w14:textId="77777777" w:rsidTr="003E68BC">
        <w:trPr>
          <w:trHeight w:val="885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309F3C9E" w14:textId="77777777" w:rsidR="00F90CA2" w:rsidRPr="003E68BC" w:rsidRDefault="00F90CA2" w:rsidP="003E68B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E68BC">
              <w:rPr>
                <w:rFonts w:ascii="ＭＳ Ｐ明朝" w:eastAsia="ＭＳ Ｐ明朝" w:hAnsi="ＭＳ Ｐ明朝" w:hint="eastAsia"/>
                <w:sz w:val="24"/>
              </w:rPr>
              <w:t>雑用水に関する施設・設備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7E534AA" w14:textId="77777777" w:rsidR="00F90CA2" w:rsidRPr="003E68BC" w:rsidRDefault="00F90CA2" w:rsidP="00FE6442">
            <w:pPr>
              <w:rPr>
                <w:rFonts w:ascii="ＭＳ Ｐ明朝" w:eastAsia="ＭＳ Ｐ明朝" w:hAnsi="ＭＳ Ｐ明朝"/>
                <w:sz w:val="24"/>
              </w:rPr>
            </w:pPr>
            <w:r w:rsidRPr="003E68BC">
              <w:rPr>
                <w:rFonts w:ascii="ＭＳ Ｐ明朝" w:eastAsia="ＭＳ Ｐ明朝" w:hAnsi="ＭＳ Ｐ明朝" w:hint="eastAsia"/>
                <w:sz w:val="24"/>
              </w:rPr>
              <w:t>（ア）水管には、雨水等雑用水であることを表示している。</w:t>
            </w:r>
          </w:p>
        </w:tc>
        <w:tc>
          <w:tcPr>
            <w:tcW w:w="1440" w:type="dxa"/>
            <w:shd w:val="clear" w:color="auto" w:fill="auto"/>
          </w:tcPr>
          <w:p w14:paraId="5F225198" w14:textId="77777777" w:rsidR="00F90CA2" w:rsidRPr="003E68BC" w:rsidRDefault="00F90CA2" w:rsidP="00FE644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90CA2" w:rsidRPr="003E68BC" w14:paraId="56787A2F" w14:textId="77777777" w:rsidTr="003E68BC">
        <w:trPr>
          <w:trHeight w:val="885"/>
        </w:trPr>
        <w:tc>
          <w:tcPr>
            <w:tcW w:w="1908" w:type="dxa"/>
            <w:vMerge/>
            <w:shd w:val="clear" w:color="auto" w:fill="auto"/>
            <w:vAlign w:val="center"/>
          </w:tcPr>
          <w:p w14:paraId="3C56B110" w14:textId="77777777" w:rsidR="00F90CA2" w:rsidRPr="003E68BC" w:rsidRDefault="00F90CA2" w:rsidP="003E68B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64D38FF2" w14:textId="77777777" w:rsidR="00F90CA2" w:rsidRPr="003E68BC" w:rsidRDefault="00F90CA2" w:rsidP="00FE6442">
            <w:pPr>
              <w:rPr>
                <w:rFonts w:ascii="ＭＳ Ｐ明朝" w:eastAsia="ＭＳ Ｐ明朝" w:hAnsi="ＭＳ Ｐ明朝"/>
                <w:sz w:val="24"/>
              </w:rPr>
            </w:pPr>
            <w:r w:rsidRPr="003E68BC">
              <w:rPr>
                <w:rFonts w:ascii="ＭＳ Ｐ明朝" w:eastAsia="ＭＳ Ｐ明朝" w:hAnsi="ＭＳ Ｐ明朝" w:hint="eastAsia"/>
                <w:sz w:val="24"/>
              </w:rPr>
              <w:t>（イ）水栓を設ける場合は、誤飲防止の構造が維持され、飲用不可である旨表示している。</w:t>
            </w:r>
          </w:p>
        </w:tc>
        <w:tc>
          <w:tcPr>
            <w:tcW w:w="1440" w:type="dxa"/>
            <w:shd w:val="clear" w:color="auto" w:fill="auto"/>
          </w:tcPr>
          <w:p w14:paraId="23462EA7" w14:textId="77777777" w:rsidR="00F90CA2" w:rsidRPr="003E68BC" w:rsidRDefault="00F90CA2" w:rsidP="00FE644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90CA2" w:rsidRPr="003E68BC" w14:paraId="35177B5A" w14:textId="77777777" w:rsidTr="003E68BC">
        <w:trPr>
          <w:trHeight w:val="885"/>
        </w:trPr>
        <w:tc>
          <w:tcPr>
            <w:tcW w:w="1908" w:type="dxa"/>
            <w:vMerge/>
            <w:shd w:val="clear" w:color="auto" w:fill="auto"/>
            <w:vAlign w:val="center"/>
          </w:tcPr>
          <w:p w14:paraId="66F43BC8" w14:textId="77777777" w:rsidR="00F90CA2" w:rsidRPr="003E68BC" w:rsidRDefault="00F90CA2" w:rsidP="003E68B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42A65846" w14:textId="77777777" w:rsidR="00F90CA2" w:rsidRPr="003E68BC" w:rsidRDefault="00F90CA2" w:rsidP="00FE6442">
            <w:pPr>
              <w:rPr>
                <w:rFonts w:ascii="ＭＳ Ｐ明朝" w:eastAsia="ＭＳ Ｐ明朝" w:hAnsi="ＭＳ Ｐ明朝"/>
                <w:sz w:val="24"/>
              </w:rPr>
            </w:pPr>
            <w:r w:rsidRPr="003E68BC">
              <w:rPr>
                <w:rFonts w:ascii="ＭＳ Ｐ明朝" w:eastAsia="ＭＳ Ｐ明朝" w:hAnsi="ＭＳ Ｐ明朝" w:hint="eastAsia"/>
                <w:sz w:val="24"/>
              </w:rPr>
              <w:t>（ウ）飲料水による補給を行う場合は、逆流防止の構造が維持されている。</w:t>
            </w:r>
          </w:p>
        </w:tc>
        <w:tc>
          <w:tcPr>
            <w:tcW w:w="1440" w:type="dxa"/>
            <w:shd w:val="clear" w:color="auto" w:fill="auto"/>
          </w:tcPr>
          <w:p w14:paraId="02954F7F" w14:textId="77777777" w:rsidR="00F90CA2" w:rsidRPr="003E68BC" w:rsidRDefault="00F90CA2" w:rsidP="00FE644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90CA2" w:rsidRPr="003E68BC" w14:paraId="6556C909" w14:textId="77777777" w:rsidTr="003E68BC">
        <w:trPr>
          <w:trHeight w:val="885"/>
        </w:trPr>
        <w:tc>
          <w:tcPr>
            <w:tcW w:w="1908" w:type="dxa"/>
            <w:vMerge/>
            <w:shd w:val="clear" w:color="auto" w:fill="auto"/>
            <w:vAlign w:val="center"/>
          </w:tcPr>
          <w:p w14:paraId="60E3F8B9" w14:textId="77777777" w:rsidR="00F90CA2" w:rsidRPr="003E68BC" w:rsidRDefault="00F90CA2" w:rsidP="003E68B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24C9B790" w14:textId="77777777" w:rsidR="00F90CA2" w:rsidRPr="003E68BC" w:rsidRDefault="00F90CA2" w:rsidP="00FE6442">
            <w:pPr>
              <w:rPr>
                <w:rFonts w:ascii="ＭＳ Ｐ明朝" w:eastAsia="ＭＳ Ｐ明朝" w:hAnsi="ＭＳ Ｐ明朝"/>
                <w:sz w:val="24"/>
              </w:rPr>
            </w:pPr>
            <w:r w:rsidRPr="003E68BC">
              <w:rPr>
                <w:rFonts w:ascii="ＭＳ Ｐ明朝" w:eastAsia="ＭＳ Ｐ明朝" w:hAnsi="ＭＳ Ｐ明朝" w:hint="eastAsia"/>
                <w:sz w:val="24"/>
              </w:rPr>
              <w:t>（エ）貯水槽は、破損等により外部からの汚染を受けず、その内部は清潔である。</w:t>
            </w:r>
          </w:p>
        </w:tc>
        <w:tc>
          <w:tcPr>
            <w:tcW w:w="1440" w:type="dxa"/>
            <w:shd w:val="clear" w:color="auto" w:fill="auto"/>
          </w:tcPr>
          <w:p w14:paraId="6993C76E" w14:textId="77777777" w:rsidR="00F90CA2" w:rsidRPr="003E68BC" w:rsidRDefault="00F90CA2" w:rsidP="00FE644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90CA2" w:rsidRPr="003E68BC" w14:paraId="5643D636" w14:textId="77777777" w:rsidTr="003E68BC">
        <w:trPr>
          <w:trHeight w:val="885"/>
        </w:trPr>
        <w:tc>
          <w:tcPr>
            <w:tcW w:w="1908" w:type="dxa"/>
            <w:vMerge/>
            <w:shd w:val="clear" w:color="auto" w:fill="auto"/>
            <w:vAlign w:val="center"/>
          </w:tcPr>
          <w:p w14:paraId="4D6B44B2" w14:textId="77777777" w:rsidR="00F90CA2" w:rsidRPr="003E68BC" w:rsidRDefault="00F90CA2" w:rsidP="003E68B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6300" w:type="dxa"/>
            <w:shd w:val="clear" w:color="auto" w:fill="auto"/>
            <w:vAlign w:val="center"/>
          </w:tcPr>
          <w:p w14:paraId="2737461E" w14:textId="77777777" w:rsidR="00F90CA2" w:rsidRPr="003E68BC" w:rsidRDefault="00F90CA2" w:rsidP="00FE6442">
            <w:pPr>
              <w:rPr>
                <w:rFonts w:ascii="ＭＳ Ｐ明朝" w:eastAsia="ＭＳ Ｐ明朝" w:hAnsi="ＭＳ Ｐ明朝"/>
                <w:sz w:val="24"/>
              </w:rPr>
            </w:pPr>
            <w:r w:rsidRPr="003E68BC">
              <w:rPr>
                <w:rFonts w:ascii="ＭＳ Ｐ明朝" w:eastAsia="ＭＳ Ｐ明朝" w:hAnsi="ＭＳ Ｐ明朝" w:hint="eastAsia"/>
                <w:sz w:val="24"/>
              </w:rPr>
              <w:t>（オ）水管は、漏水等の異常が認められない。</w:t>
            </w:r>
          </w:p>
        </w:tc>
        <w:tc>
          <w:tcPr>
            <w:tcW w:w="1440" w:type="dxa"/>
            <w:shd w:val="clear" w:color="auto" w:fill="auto"/>
          </w:tcPr>
          <w:p w14:paraId="0E89C47E" w14:textId="77777777" w:rsidR="00F90CA2" w:rsidRPr="003E68BC" w:rsidRDefault="00F90CA2" w:rsidP="00FE644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37DB78D" w14:textId="77777777" w:rsidR="00F90CA2" w:rsidRPr="00B82E6F" w:rsidRDefault="00F90CA2" w:rsidP="00F90CA2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7581"/>
      </w:tblGrid>
      <w:tr w:rsidR="00F90CA2" w:rsidRPr="003E68BC" w14:paraId="72324B80" w14:textId="77777777" w:rsidTr="003E68BC">
        <w:tc>
          <w:tcPr>
            <w:tcW w:w="1908" w:type="dxa"/>
            <w:shd w:val="clear" w:color="auto" w:fill="auto"/>
            <w:vAlign w:val="center"/>
          </w:tcPr>
          <w:p w14:paraId="08F75F36" w14:textId="77777777" w:rsidR="00F90CA2" w:rsidRPr="003E68BC" w:rsidRDefault="00F90CA2" w:rsidP="003E68B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E68BC">
              <w:rPr>
                <w:rFonts w:ascii="ＭＳ Ｐ明朝" w:eastAsia="ＭＳ Ｐ明朝" w:hAnsi="ＭＳ Ｐ明朝" w:hint="eastAsia"/>
                <w:sz w:val="24"/>
              </w:rPr>
              <w:t>指導助言</w:t>
            </w:r>
          </w:p>
        </w:tc>
        <w:tc>
          <w:tcPr>
            <w:tcW w:w="7740" w:type="dxa"/>
            <w:shd w:val="clear" w:color="auto" w:fill="auto"/>
          </w:tcPr>
          <w:p w14:paraId="150C5CEF" w14:textId="77777777" w:rsidR="00F90CA2" w:rsidRPr="003E68BC" w:rsidRDefault="00F90CA2" w:rsidP="00FE6442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1655E6C9" w14:textId="77777777" w:rsidR="00F90CA2" w:rsidRPr="003E68BC" w:rsidRDefault="00F90CA2" w:rsidP="00FE6442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78837C11" w14:textId="77777777" w:rsidR="00F90CA2" w:rsidRPr="003E68BC" w:rsidRDefault="00F90CA2" w:rsidP="00FE6442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673B8A37" w14:textId="77777777" w:rsidR="00F90CA2" w:rsidRPr="003E68BC" w:rsidRDefault="00F90CA2" w:rsidP="00FE644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E876071" w14:textId="77777777" w:rsidR="00F90CA2" w:rsidRPr="00B82E6F" w:rsidRDefault="00F90CA2" w:rsidP="00F90CA2">
      <w:pPr>
        <w:spacing w:line="360" w:lineRule="auto"/>
        <w:rPr>
          <w:rFonts w:ascii="ＭＳ Ｐ明朝" w:eastAsia="ＭＳ Ｐ明朝" w:hAnsi="ＭＳ Ｐ明朝"/>
          <w:sz w:val="24"/>
        </w:rPr>
      </w:pPr>
      <w:r w:rsidRPr="00B82E6F">
        <w:rPr>
          <w:rFonts w:ascii="ＭＳ Ｐ明朝" w:eastAsia="ＭＳ Ｐ明朝" w:hAnsi="ＭＳ Ｐ明朝" w:hint="eastAsia"/>
          <w:sz w:val="24"/>
        </w:rPr>
        <w:t>以上のとおり検査結果を報告いたします。</w:t>
      </w:r>
    </w:p>
    <w:p w14:paraId="7A8B9B1A" w14:textId="77777777" w:rsidR="00F90CA2" w:rsidRPr="00B82E6F" w:rsidRDefault="00F90CA2" w:rsidP="00F90CA2">
      <w:pPr>
        <w:spacing w:line="480" w:lineRule="auto"/>
        <w:ind w:firstLineChars="300" w:firstLine="720"/>
        <w:rPr>
          <w:rFonts w:ascii="ＭＳ Ｐ明朝" w:eastAsia="ＭＳ Ｐ明朝" w:hAnsi="ＭＳ Ｐ明朝"/>
          <w:sz w:val="24"/>
        </w:rPr>
      </w:pPr>
      <w:r w:rsidRPr="00B82E6F">
        <w:rPr>
          <w:rFonts w:ascii="ＭＳ Ｐ明朝" w:eastAsia="ＭＳ Ｐ明朝" w:hAnsi="ＭＳ Ｐ明朝" w:hint="eastAsia"/>
          <w:sz w:val="24"/>
        </w:rPr>
        <w:t xml:space="preserve">成績発行日　　　</w:t>
      </w:r>
      <w:r w:rsidR="001A3756">
        <w:rPr>
          <w:rFonts w:ascii="ＭＳ Ｐ明朝" w:eastAsia="ＭＳ Ｐ明朝" w:hAnsi="ＭＳ Ｐ明朝" w:hint="eastAsia"/>
          <w:sz w:val="24"/>
        </w:rPr>
        <w:t>令和</w:t>
      </w:r>
      <w:r w:rsidRPr="00B82E6F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B82E6F">
        <w:rPr>
          <w:rFonts w:ascii="ＭＳ Ｐ明朝" w:eastAsia="ＭＳ Ｐ明朝" w:hAnsi="ＭＳ Ｐ明朝" w:hint="eastAsia"/>
          <w:sz w:val="24"/>
        </w:rPr>
        <w:t xml:space="preserve">年　　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B82E6F">
        <w:rPr>
          <w:rFonts w:ascii="ＭＳ Ｐ明朝" w:eastAsia="ＭＳ Ｐ明朝" w:hAnsi="ＭＳ Ｐ明朝" w:hint="eastAsia"/>
          <w:sz w:val="24"/>
        </w:rPr>
        <w:t xml:space="preserve">月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B82E6F">
        <w:rPr>
          <w:rFonts w:ascii="ＭＳ Ｐ明朝" w:eastAsia="ＭＳ Ｐ明朝" w:hAnsi="ＭＳ Ｐ明朝" w:hint="eastAsia"/>
          <w:sz w:val="24"/>
        </w:rPr>
        <w:t xml:space="preserve">　　日</w:t>
      </w:r>
    </w:p>
    <w:p w14:paraId="58CA1C4B" w14:textId="77777777" w:rsidR="00F90CA2" w:rsidRPr="00B82E6F" w:rsidRDefault="00F90CA2" w:rsidP="00F90CA2">
      <w:pPr>
        <w:spacing w:line="480" w:lineRule="auto"/>
        <w:jc w:val="center"/>
        <w:rPr>
          <w:rFonts w:ascii="ＭＳ Ｐ明朝" w:eastAsia="ＭＳ Ｐ明朝" w:hAnsi="ＭＳ Ｐ明朝"/>
          <w:sz w:val="24"/>
        </w:rPr>
      </w:pPr>
      <w:r w:rsidRPr="00B82E6F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B82E6F">
        <w:rPr>
          <w:rFonts w:ascii="ＭＳ Ｐ明朝" w:eastAsia="ＭＳ Ｐ明朝" w:hAnsi="ＭＳ Ｐ明朝" w:hint="eastAsia"/>
          <w:sz w:val="24"/>
        </w:rPr>
        <w:t xml:space="preserve">学校薬剤師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　　</w:t>
      </w:r>
      <w:r w:rsidRPr="00B82E6F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B82E6F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B82E6F">
        <w:rPr>
          <w:rFonts w:ascii="ＭＳ Ｐ明朝" w:eastAsia="ＭＳ Ｐ明朝" w:hAnsi="ＭＳ Ｐ明朝" w:hint="eastAsia"/>
          <w:sz w:val="24"/>
        </w:rPr>
        <w:t>印</w:t>
      </w:r>
    </w:p>
    <w:p w14:paraId="5CAC6028" w14:textId="77777777" w:rsidR="00F90CA2" w:rsidRDefault="00F90CA2"/>
    <w:sectPr w:rsidR="00F90CA2" w:rsidSect="00F90C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CA69" w14:textId="77777777" w:rsidR="00726DF6" w:rsidRDefault="00726DF6">
      <w:r>
        <w:separator/>
      </w:r>
    </w:p>
  </w:endnote>
  <w:endnote w:type="continuationSeparator" w:id="0">
    <w:p w14:paraId="5AABFC30" w14:textId="77777777" w:rsidR="00726DF6" w:rsidRDefault="0072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CE9F" w14:textId="77777777" w:rsidR="005F65BA" w:rsidRDefault="005F65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48C6" w14:textId="77777777" w:rsidR="005F65BA" w:rsidRDefault="005F65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515E" w14:textId="77777777" w:rsidR="005F65BA" w:rsidRDefault="005F65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C2C2" w14:textId="77777777" w:rsidR="00726DF6" w:rsidRDefault="00726DF6">
      <w:r>
        <w:separator/>
      </w:r>
    </w:p>
  </w:footnote>
  <w:footnote w:type="continuationSeparator" w:id="0">
    <w:p w14:paraId="6286274F" w14:textId="77777777" w:rsidR="00726DF6" w:rsidRDefault="0072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DC73" w14:textId="77777777" w:rsidR="005F65BA" w:rsidRDefault="005F65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0EF4" w14:textId="4E89A993" w:rsidR="00FE6442" w:rsidRDefault="00FE6442" w:rsidP="00FE6442">
    <w:pPr>
      <w:pStyle w:val="a4"/>
      <w:jc w:val="right"/>
    </w:pPr>
    <w:r>
      <w:rPr>
        <w:rFonts w:hint="eastAsia"/>
      </w:rPr>
      <w:t>2</w:t>
    </w:r>
    <w:r w:rsidR="00E80038">
      <w:rPr>
        <w:rFonts w:hint="eastAsia"/>
      </w:rPr>
      <w:t>0</w:t>
    </w:r>
    <w:r w:rsidR="005F65BA">
      <w:rPr>
        <w:rFonts w:hint="eastAsia"/>
      </w:rPr>
      <w:t>21</w:t>
    </w:r>
    <w:r>
      <w:rPr>
        <w:rFonts w:hint="eastAsia"/>
      </w:rPr>
      <w:t>-</w:t>
    </w:r>
    <w:r>
      <w:rPr>
        <w:rFonts w:hint="eastAsia"/>
      </w:rPr>
      <w:t>②</w:t>
    </w:r>
    <w:r>
      <w:rPr>
        <w:rFonts w:hint="eastAsia"/>
      </w:rPr>
      <w:t>-</w:t>
    </w:r>
    <w:r w:rsidR="00B409DC">
      <w:rPr>
        <w:rFonts w:hint="eastAsi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AA8D" w14:textId="77777777" w:rsidR="005F65BA" w:rsidRDefault="005F65B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612DF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0094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A2"/>
    <w:rsid w:val="001A3756"/>
    <w:rsid w:val="00241A22"/>
    <w:rsid w:val="00287F32"/>
    <w:rsid w:val="00296B27"/>
    <w:rsid w:val="002B0F9C"/>
    <w:rsid w:val="00383A0C"/>
    <w:rsid w:val="003E68BC"/>
    <w:rsid w:val="0049289A"/>
    <w:rsid w:val="00547735"/>
    <w:rsid w:val="005563D6"/>
    <w:rsid w:val="005F65BA"/>
    <w:rsid w:val="00726DF6"/>
    <w:rsid w:val="00846813"/>
    <w:rsid w:val="00A026AE"/>
    <w:rsid w:val="00A7145A"/>
    <w:rsid w:val="00B409DC"/>
    <w:rsid w:val="00CB2EB6"/>
    <w:rsid w:val="00E711B9"/>
    <w:rsid w:val="00E80038"/>
    <w:rsid w:val="00F30A8B"/>
    <w:rsid w:val="00F90CA2"/>
    <w:rsid w:val="00FE23D6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4FFCDD"/>
  <w15:chartTrackingRefBased/>
  <w15:docId w15:val="{3F988373-CFB6-41FC-8A29-D30EE8C7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0C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C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90C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90CA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雑用水に関する施設・設備検査報告書</vt:lpstr>
    </vt:vector>
  </TitlesOfParts>
  <Company>01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雑用水に関する施設・設備検査報告書</dc:title>
  <dc:subject/>
  <dc:creator>社団法人　香川県薬剤師会</dc:creator>
  <cp:keywords/>
  <dc:description/>
  <cp:lastModifiedBy>薬剤師会事務局004</cp:lastModifiedBy>
  <cp:revision>6</cp:revision>
  <cp:lastPrinted>2010-08-09T02:21:00Z</cp:lastPrinted>
  <dcterms:created xsi:type="dcterms:W3CDTF">2018-04-30T05:17:00Z</dcterms:created>
  <dcterms:modified xsi:type="dcterms:W3CDTF">2022-05-17T07:26:00Z</dcterms:modified>
</cp:coreProperties>
</file>